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7983" w14:textId="72CC9071" w:rsidR="00603569" w:rsidRDefault="00603569" w:rsidP="00B93422">
      <w:pPr>
        <w:jc w:val="center"/>
        <w:rPr>
          <w:b/>
          <w:bCs/>
        </w:rPr>
      </w:pPr>
      <w:r w:rsidRPr="004F461D">
        <w:rPr>
          <w:b/>
          <w:bCs/>
          <w:i/>
          <w:iCs/>
          <w:u w:val="single"/>
        </w:rPr>
        <w:t>Case Report</w:t>
      </w:r>
      <w:r w:rsidR="00892BC8">
        <w:rPr>
          <w:b/>
          <w:bCs/>
          <w:i/>
          <w:iCs/>
          <w:u w:val="single"/>
        </w:rPr>
        <w:t>/Series</w:t>
      </w:r>
      <w:r w:rsidRPr="00603569">
        <w:rPr>
          <w:b/>
          <w:bCs/>
        </w:rPr>
        <w:t xml:space="preserve"> Abstract Evaluation Rubric</w:t>
      </w:r>
    </w:p>
    <w:p w14:paraId="608D8F5A" w14:textId="77777777" w:rsidR="00603569" w:rsidRPr="00603569" w:rsidRDefault="00603569" w:rsidP="00603569">
      <w:pPr>
        <w:jc w:val="center"/>
        <w:rPr>
          <w:b/>
          <w:bCs/>
        </w:rPr>
      </w:pPr>
    </w:p>
    <w:tbl>
      <w:tblPr>
        <w:tblW w:w="11096" w:type="dxa"/>
        <w:tblCellSpacing w:w="1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160"/>
        <w:gridCol w:w="1960"/>
        <w:gridCol w:w="1820"/>
        <w:gridCol w:w="1514"/>
        <w:gridCol w:w="1572"/>
      </w:tblGrid>
      <w:tr w:rsidR="00D9660E" w:rsidRPr="00603569" w14:paraId="27CD390B" w14:textId="77777777" w:rsidTr="00FC096B">
        <w:trPr>
          <w:trHeight w:val="471"/>
          <w:tblHeader/>
          <w:tblCellSpacing w:w="15" w:type="dxa"/>
        </w:trPr>
        <w:tc>
          <w:tcPr>
            <w:tcW w:w="2025" w:type="dxa"/>
            <w:vAlign w:val="center"/>
            <w:hideMark/>
          </w:tcPr>
          <w:p w14:paraId="51506138" w14:textId="77777777" w:rsidR="00D9660E" w:rsidRPr="00603569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2130" w:type="dxa"/>
            <w:vAlign w:val="center"/>
            <w:hideMark/>
          </w:tcPr>
          <w:p w14:paraId="3B544051" w14:textId="77777777" w:rsidR="00D9660E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Excellent </w:t>
            </w:r>
          </w:p>
          <w:p w14:paraId="13AE77E4" w14:textId="3A75268A" w:rsidR="00D9660E" w:rsidRPr="00603569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930" w:type="dxa"/>
            <w:vAlign w:val="center"/>
            <w:hideMark/>
          </w:tcPr>
          <w:p w14:paraId="32CE57FA" w14:textId="77777777" w:rsidR="00D9660E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Good </w:t>
            </w:r>
          </w:p>
          <w:p w14:paraId="273A1170" w14:textId="2A344881" w:rsidR="00D9660E" w:rsidRPr="00603569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790" w:type="dxa"/>
            <w:vAlign w:val="center"/>
            <w:hideMark/>
          </w:tcPr>
          <w:p w14:paraId="16D28C59" w14:textId="77777777" w:rsidR="00D9660E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Satisfactory </w:t>
            </w:r>
          </w:p>
          <w:p w14:paraId="79BBC495" w14:textId="3111E6DD" w:rsidR="00D9660E" w:rsidRPr="00603569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484" w:type="dxa"/>
            <w:vAlign w:val="center"/>
            <w:hideMark/>
          </w:tcPr>
          <w:p w14:paraId="33719299" w14:textId="77777777" w:rsidR="00D9660E" w:rsidRPr="00603569" w:rsidRDefault="00D9660E" w:rsidP="00507D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Needs Improvement (2)</w:t>
            </w:r>
          </w:p>
        </w:tc>
        <w:tc>
          <w:tcPr>
            <w:tcW w:w="0" w:type="auto"/>
            <w:vAlign w:val="center"/>
            <w:hideMark/>
          </w:tcPr>
          <w:p w14:paraId="20D9D0ED" w14:textId="77777777" w:rsidR="00D9660E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Poor </w:t>
            </w:r>
          </w:p>
          <w:p w14:paraId="2711C4D6" w14:textId="265EE091" w:rsidR="00D9660E" w:rsidRPr="00603569" w:rsidRDefault="00D9660E" w:rsidP="00603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D9660E" w:rsidRPr="00603569" w14:paraId="741DA56A" w14:textId="77777777" w:rsidTr="00FC096B">
        <w:trPr>
          <w:trHeight w:val="701"/>
          <w:tblCellSpacing w:w="15" w:type="dxa"/>
        </w:trPr>
        <w:tc>
          <w:tcPr>
            <w:tcW w:w="2025" w:type="dxa"/>
            <w:vAlign w:val="center"/>
          </w:tcPr>
          <w:p w14:paraId="010F6848" w14:textId="4300EA02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Background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/Rationale</w:t>
            </w:r>
          </w:p>
        </w:tc>
        <w:tc>
          <w:tcPr>
            <w:tcW w:w="2130" w:type="dxa"/>
            <w:vAlign w:val="center"/>
          </w:tcPr>
          <w:p w14:paraId="4720422F" w14:textId="62767273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Exceptional and relevant</w:t>
            </w:r>
          </w:p>
        </w:tc>
        <w:tc>
          <w:tcPr>
            <w:tcW w:w="1930" w:type="dxa"/>
            <w:vAlign w:val="center"/>
          </w:tcPr>
          <w:p w14:paraId="3B97EF79" w14:textId="3BFA9AD4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Solid &amp;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</w:p>
        </w:tc>
        <w:tc>
          <w:tcPr>
            <w:tcW w:w="1790" w:type="dxa"/>
            <w:vAlign w:val="center"/>
          </w:tcPr>
          <w:p w14:paraId="4ECAD790" w14:textId="1B2974C9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Acceptable</w:t>
            </w:r>
          </w:p>
        </w:tc>
        <w:tc>
          <w:tcPr>
            <w:tcW w:w="1484" w:type="dxa"/>
            <w:vAlign w:val="center"/>
          </w:tcPr>
          <w:p w14:paraId="56BC8AA6" w14:textId="50A26572" w:rsidR="00D9660E" w:rsidRPr="00603569" w:rsidRDefault="00D9660E" w:rsidP="0050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Insufficient</w:t>
            </w:r>
          </w:p>
        </w:tc>
        <w:tc>
          <w:tcPr>
            <w:tcW w:w="0" w:type="auto"/>
            <w:vAlign w:val="center"/>
          </w:tcPr>
          <w:p w14:paraId="73FBC0DF" w14:textId="77777777" w:rsidR="00D9660E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31BC8" w14:textId="77777777" w:rsidR="00D9660E" w:rsidRPr="004874AE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included</w:t>
            </w:r>
          </w:p>
          <w:p w14:paraId="1A1FEC42" w14:textId="011A9611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60E" w:rsidRPr="00603569" w14:paraId="2057C71E" w14:textId="77777777" w:rsidTr="00FC096B">
        <w:trPr>
          <w:trHeight w:val="943"/>
          <w:tblCellSpacing w:w="15" w:type="dxa"/>
        </w:trPr>
        <w:tc>
          <w:tcPr>
            <w:tcW w:w="2025" w:type="dxa"/>
            <w:vAlign w:val="center"/>
          </w:tcPr>
          <w:p w14:paraId="506FB83D" w14:textId="09ED94E9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130" w:type="dxa"/>
            <w:vAlign w:val="center"/>
          </w:tcPr>
          <w:p w14:paraId="68FBE20F" w14:textId="06DEAC6C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well-defined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novelty/implications</w:t>
            </w:r>
          </w:p>
        </w:tc>
        <w:tc>
          <w:tcPr>
            <w:tcW w:w="1930" w:type="dxa"/>
            <w:vAlign w:val="center"/>
          </w:tcPr>
          <w:p w14:paraId="221C5ADA" w14:textId="7C40E0B5" w:rsidR="00D9660E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defined,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but may not 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significantly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novel</w:t>
            </w:r>
          </w:p>
        </w:tc>
        <w:tc>
          <w:tcPr>
            <w:tcW w:w="1790" w:type="dxa"/>
            <w:vAlign w:val="center"/>
          </w:tcPr>
          <w:p w14:paraId="34D62B46" w14:textId="64A1D8D8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but lacks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some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clarity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originality</w:t>
            </w:r>
          </w:p>
        </w:tc>
        <w:tc>
          <w:tcPr>
            <w:tcW w:w="1484" w:type="dxa"/>
            <w:vAlign w:val="center"/>
          </w:tcPr>
          <w:p w14:paraId="1746DA40" w14:textId="5524CA43" w:rsidR="00D9660E" w:rsidRPr="00603569" w:rsidRDefault="00D9660E" w:rsidP="0050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oorly defined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lacks focus</w:t>
            </w:r>
          </w:p>
        </w:tc>
        <w:tc>
          <w:tcPr>
            <w:tcW w:w="0" w:type="auto"/>
            <w:vAlign w:val="center"/>
          </w:tcPr>
          <w:p w14:paraId="142F771C" w14:textId="7F703D2F" w:rsidR="00D9660E" w:rsidRPr="00603569" w:rsidRDefault="00D9660E" w:rsidP="00BC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included</w:t>
            </w:r>
          </w:p>
        </w:tc>
      </w:tr>
      <w:tr w:rsidR="00D9660E" w:rsidRPr="00603569" w14:paraId="69B1696B" w14:textId="77777777" w:rsidTr="00FC096B">
        <w:trPr>
          <w:trHeight w:val="1621"/>
          <w:tblCellSpacing w:w="15" w:type="dxa"/>
        </w:trPr>
        <w:tc>
          <w:tcPr>
            <w:tcW w:w="2025" w:type="dxa"/>
            <w:vAlign w:val="center"/>
            <w:hideMark/>
          </w:tcPr>
          <w:p w14:paraId="268FE475" w14:textId="77777777" w:rsidR="00D9660E" w:rsidRPr="00603569" w:rsidRDefault="00D9660E" w:rsidP="00BF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Description</w:t>
            </w:r>
          </w:p>
        </w:tc>
        <w:tc>
          <w:tcPr>
            <w:tcW w:w="2130" w:type="dxa"/>
            <w:vAlign w:val="center"/>
            <w:hideMark/>
          </w:tcPr>
          <w:p w14:paraId="793C3404" w14:textId="55E619F1" w:rsidR="00D9660E" w:rsidRPr="00603569" w:rsidRDefault="00D9660E" w:rsidP="00BF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Comprehensive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well-organized; clear description of clinical features, diagnosis, course of treatment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and outcome</w:t>
            </w:r>
          </w:p>
        </w:tc>
        <w:tc>
          <w:tcPr>
            <w:tcW w:w="1930" w:type="dxa"/>
            <w:vAlign w:val="center"/>
            <w:hideMark/>
          </w:tcPr>
          <w:p w14:paraId="15A483A7" w14:textId="6A6946C6" w:rsidR="00D9660E" w:rsidRPr="00603569" w:rsidRDefault="00D9660E" w:rsidP="00BF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Well-described</w:t>
            </w:r>
            <w:r w:rsidR="005D28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most key details included but some minor aspects lack clarity or detail</w:t>
            </w:r>
          </w:p>
        </w:tc>
        <w:tc>
          <w:tcPr>
            <w:tcW w:w="1790" w:type="dxa"/>
            <w:vAlign w:val="center"/>
            <w:hideMark/>
          </w:tcPr>
          <w:p w14:paraId="635B5D6E" w14:textId="00ABD531" w:rsidR="00D9660E" w:rsidRPr="00603569" w:rsidRDefault="00D9660E" w:rsidP="00BF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dequate information but some important details are missing or unclear</w:t>
            </w:r>
          </w:p>
        </w:tc>
        <w:tc>
          <w:tcPr>
            <w:tcW w:w="1484" w:type="dxa"/>
            <w:vAlign w:val="center"/>
            <w:hideMark/>
          </w:tcPr>
          <w:p w14:paraId="431C34E7" w14:textId="4835FE47" w:rsidR="00D9660E" w:rsidRPr="00603569" w:rsidRDefault="00D9660E" w:rsidP="0050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ncomplete or lacks clarity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critical information is missing</w:t>
            </w:r>
          </w:p>
        </w:tc>
        <w:tc>
          <w:tcPr>
            <w:tcW w:w="0" w:type="auto"/>
            <w:vAlign w:val="center"/>
            <w:hideMark/>
          </w:tcPr>
          <w:p w14:paraId="2C2669FF" w14:textId="135BEA3E" w:rsidR="00D9660E" w:rsidRPr="00603569" w:rsidRDefault="00D9660E" w:rsidP="00BF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included</w:t>
            </w:r>
          </w:p>
        </w:tc>
      </w:tr>
      <w:tr w:rsidR="00D9660E" w:rsidRPr="00603569" w14:paraId="4FEA5ABC" w14:textId="77777777" w:rsidTr="00FC096B">
        <w:trPr>
          <w:trHeight w:val="1633"/>
          <w:tblCellSpacing w:w="15" w:type="dxa"/>
        </w:trPr>
        <w:tc>
          <w:tcPr>
            <w:tcW w:w="2025" w:type="dxa"/>
            <w:vAlign w:val="center"/>
          </w:tcPr>
          <w:p w14:paraId="20B56333" w14:textId="3880251F" w:rsidR="00D9660E" w:rsidRPr="00603569" w:rsidRDefault="00D9660E" w:rsidP="000117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Conclusion/</w:t>
            </w: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Significance</w:t>
            </w:r>
          </w:p>
        </w:tc>
        <w:tc>
          <w:tcPr>
            <w:tcW w:w="2130" w:type="dxa"/>
            <w:vAlign w:val="center"/>
          </w:tcPr>
          <w:p w14:paraId="69AB5765" w14:textId="793DBD06" w:rsidR="00D9660E" w:rsidRPr="00603569" w:rsidRDefault="00D9660E" w:rsidP="0001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 xml:space="preserve">emonstrates clear clinical significance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 xml:space="preserve"> provides valuable insight into diagnosis, treatment, or outcomes</w:t>
            </w:r>
          </w:p>
        </w:tc>
        <w:tc>
          <w:tcPr>
            <w:tcW w:w="1930" w:type="dxa"/>
            <w:vAlign w:val="center"/>
          </w:tcPr>
          <w:p w14:paraId="6D449C8C" w14:textId="1176FD74" w:rsidR="00D9660E" w:rsidRPr="00603569" w:rsidRDefault="00D9660E" w:rsidP="0001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linically relevant and provides some value but may not highlight a major learning point</w:t>
            </w:r>
          </w:p>
        </w:tc>
        <w:tc>
          <w:tcPr>
            <w:tcW w:w="1790" w:type="dxa"/>
            <w:vAlign w:val="center"/>
          </w:tcPr>
          <w:p w14:paraId="7C36A569" w14:textId="72689785" w:rsidR="00D9660E" w:rsidRPr="00603569" w:rsidRDefault="00D9660E" w:rsidP="0001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>, but significance to clinical practice or the field is not fully articulated</w:t>
            </w:r>
          </w:p>
        </w:tc>
        <w:tc>
          <w:tcPr>
            <w:tcW w:w="1484" w:type="dxa"/>
            <w:vAlign w:val="center"/>
          </w:tcPr>
          <w:p w14:paraId="5774A567" w14:textId="4B49A00F" w:rsidR="00D9660E" w:rsidRPr="00603569" w:rsidRDefault="00D9660E" w:rsidP="0050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Lacks</w:t>
            </w:r>
            <w:r w:rsidRPr="00603569">
              <w:rPr>
                <w:rFonts w:ascii="Times New Roman" w:hAnsi="Times New Roman" w:cs="Times New Roman"/>
                <w:sz w:val="20"/>
                <w:szCs w:val="20"/>
              </w:rPr>
              <w:t xml:space="preserve"> clear clinical relevance or value to practice or education</w:t>
            </w:r>
          </w:p>
        </w:tc>
        <w:tc>
          <w:tcPr>
            <w:tcW w:w="0" w:type="auto"/>
            <w:vAlign w:val="center"/>
          </w:tcPr>
          <w:p w14:paraId="30FA4ECA" w14:textId="3E65F5D7" w:rsidR="00D9660E" w:rsidRPr="00603569" w:rsidRDefault="00D9660E" w:rsidP="0001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included</w:t>
            </w:r>
          </w:p>
        </w:tc>
      </w:tr>
      <w:tr w:rsidR="00D9660E" w:rsidRPr="00603569" w14:paraId="28E1553B" w14:textId="77777777" w:rsidTr="00FC096B">
        <w:trPr>
          <w:trHeight w:val="1985"/>
          <w:tblCellSpacing w:w="15" w:type="dxa"/>
        </w:trPr>
        <w:tc>
          <w:tcPr>
            <w:tcW w:w="2025" w:type="dxa"/>
            <w:vAlign w:val="center"/>
            <w:hideMark/>
          </w:tcPr>
          <w:p w14:paraId="00D263D0" w14:textId="218DA6F4" w:rsidR="00D9660E" w:rsidRPr="00603569" w:rsidRDefault="00D9660E" w:rsidP="0044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Clarity and Organization</w:t>
            </w:r>
          </w:p>
        </w:tc>
        <w:tc>
          <w:tcPr>
            <w:tcW w:w="2130" w:type="dxa"/>
            <w:vAlign w:val="center"/>
            <w:hideMark/>
          </w:tcPr>
          <w:p w14:paraId="224BDB5C" w14:textId="13A8E57E" w:rsidR="00D9660E" w:rsidRPr="00603569" w:rsidRDefault="00D9660E" w:rsidP="0044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Well-organized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easy to follow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 writing with no grammatical or typographical errors</w:t>
            </w:r>
          </w:p>
        </w:tc>
        <w:tc>
          <w:tcPr>
            <w:tcW w:w="1930" w:type="dxa"/>
            <w:vAlign w:val="center"/>
            <w:hideMark/>
          </w:tcPr>
          <w:p w14:paraId="532B261F" w14:textId="241A973D" w:rsidR="00D9660E" w:rsidRPr="00603569" w:rsidRDefault="00D9660E" w:rsidP="0044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Generally well-organized and clear, with minor issues in writing or organization</w:t>
            </w:r>
          </w:p>
        </w:tc>
        <w:tc>
          <w:tcPr>
            <w:tcW w:w="1790" w:type="dxa"/>
            <w:vAlign w:val="center"/>
            <w:hideMark/>
          </w:tcPr>
          <w:p w14:paraId="39626677" w14:textId="5733DC87" w:rsidR="00D9660E" w:rsidRPr="00603569" w:rsidRDefault="00D9660E" w:rsidP="0044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Some issues with organization or clarity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some grammatical or typographical errors</w:t>
            </w:r>
          </w:p>
        </w:tc>
        <w:tc>
          <w:tcPr>
            <w:tcW w:w="1484" w:type="dxa"/>
            <w:vAlign w:val="center"/>
            <w:hideMark/>
          </w:tcPr>
          <w:p w14:paraId="0F01B44E" w14:textId="45208655" w:rsidR="00D9660E" w:rsidRPr="00603569" w:rsidRDefault="00D9660E" w:rsidP="0050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Poorly organized or unclear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multiple grammatical or typographical errors</w:t>
            </w:r>
          </w:p>
        </w:tc>
        <w:tc>
          <w:tcPr>
            <w:tcW w:w="0" w:type="auto"/>
            <w:vAlign w:val="center"/>
            <w:hideMark/>
          </w:tcPr>
          <w:p w14:paraId="4F6EDC57" w14:textId="04098EB1" w:rsidR="00D9660E" w:rsidRPr="00603569" w:rsidRDefault="00D9660E" w:rsidP="0044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Disorganized and unclear; difficult to read or follow</w:t>
            </w:r>
          </w:p>
        </w:tc>
      </w:tr>
    </w:tbl>
    <w:p w14:paraId="6817E1E9" w14:textId="0BFFE6B3" w:rsidR="00603569" w:rsidRDefault="00603569"/>
    <w:sectPr w:rsidR="00603569" w:rsidSect="00895E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14C4A" w14:textId="77777777" w:rsidR="00B71B3D" w:rsidRDefault="00B71B3D" w:rsidP="00603569">
      <w:r>
        <w:separator/>
      </w:r>
    </w:p>
  </w:endnote>
  <w:endnote w:type="continuationSeparator" w:id="0">
    <w:p w14:paraId="461B583A" w14:textId="77777777" w:rsidR="00B71B3D" w:rsidRDefault="00B71B3D" w:rsidP="006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B18E6" w14:textId="353A43CD" w:rsidR="00603569" w:rsidRDefault="00603569">
    <w:pPr>
      <w:pStyle w:val="Footer"/>
    </w:pPr>
    <w:r>
      <w:t>Version 1</w:t>
    </w:r>
    <w:r w:rsidR="00444B99">
      <w:t>2</w:t>
    </w:r>
    <w:r>
      <w:t>.</w:t>
    </w:r>
    <w:r w:rsidR="00444B99">
      <w:t>0</w:t>
    </w:r>
    <w: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D707F" w14:textId="77777777" w:rsidR="00B71B3D" w:rsidRDefault="00B71B3D" w:rsidP="00603569">
      <w:r>
        <w:separator/>
      </w:r>
    </w:p>
  </w:footnote>
  <w:footnote w:type="continuationSeparator" w:id="0">
    <w:p w14:paraId="0B9C442F" w14:textId="77777777" w:rsidR="00B71B3D" w:rsidRDefault="00B71B3D" w:rsidP="006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314"/>
    <w:multiLevelType w:val="multilevel"/>
    <w:tmpl w:val="7C2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917EA"/>
    <w:multiLevelType w:val="multilevel"/>
    <w:tmpl w:val="51E8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905DD"/>
    <w:multiLevelType w:val="multilevel"/>
    <w:tmpl w:val="3B5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27C51"/>
    <w:multiLevelType w:val="multilevel"/>
    <w:tmpl w:val="18E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766466">
    <w:abstractNumId w:val="2"/>
  </w:num>
  <w:num w:numId="2" w16cid:durableId="76755783">
    <w:abstractNumId w:val="3"/>
  </w:num>
  <w:num w:numId="3" w16cid:durableId="668677963">
    <w:abstractNumId w:val="1"/>
  </w:num>
  <w:num w:numId="4" w16cid:durableId="163586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AE"/>
    <w:rsid w:val="000117A6"/>
    <w:rsid w:val="00035F9E"/>
    <w:rsid w:val="000775C4"/>
    <w:rsid w:val="000B2AB0"/>
    <w:rsid w:val="000D78C7"/>
    <w:rsid w:val="00162CC8"/>
    <w:rsid w:val="001A05E9"/>
    <w:rsid w:val="001A3247"/>
    <w:rsid w:val="002246B0"/>
    <w:rsid w:val="00226CE2"/>
    <w:rsid w:val="00226F17"/>
    <w:rsid w:val="002274FD"/>
    <w:rsid w:val="00237EF7"/>
    <w:rsid w:val="00263385"/>
    <w:rsid w:val="00266643"/>
    <w:rsid w:val="002D7495"/>
    <w:rsid w:val="002F40E4"/>
    <w:rsid w:val="002F4CA1"/>
    <w:rsid w:val="002F7F55"/>
    <w:rsid w:val="003349C2"/>
    <w:rsid w:val="00361B56"/>
    <w:rsid w:val="0040467B"/>
    <w:rsid w:val="00425876"/>
    <w:rsid w:val="004444A6"/>
    <w:rsid w:val="00444B99"/>
    <w:rsid w:val="00445C5E"/>
    <w:rsid w:val="004671EC"/>
    <w:rsid w:val="004824DE"/>
    <w:rsid w:val="00485E68"/>
    <w:rsid w:val="004874AE"/>
    <w:rsid w:val="004A6DAE"/>
    <w:rsid w:val="004F461D"/>
    <w:rsid w:val="00506034"/>
    <w:rsid w:val="00507D4B"/>
    <w:rsid w:val="005619E6"/>
    <w:rsid w:val="005A37AB"/>
    <w:rsid w:val="005D2831"/>
    <w:rsid w:val="005E7B05"/>
    <w:rsid w:val="00603569"/>
    <w:rsid w:val="006035A3"/>
    <w:rsid w:val="006073D3"/>
    <w:rsid w:val="0062527D"/>
    <w:rsid w:val="00625ABD"/>
    <w:rsid w:val="00651E14"/>
    <w:rsid w:val="006E49F4"/>
    <w:rsid w:val="007334E1"/>
    <w:rsid w:val="00741599"/>
    <w:rsid w:val="00741C3D"/>
    <w:rsid w:val="007442F8"/>
    <w:rsid w:val="00755F27"/>
    <w:rsid w:val="0078243A"/>
    <w:rsid w:val="007B153E"/>
    <w:rsid w:val="007D27D9"/>
    <w:rsid w:val="007E1D5D"/>
    <w:rsid w:val="00821E6E"/>
    <w:rsid w:val="00831306"/>
    <w:rsid w:val="0086294A"/>
    <w:rsid w:val="00862D42"/>
    <w:rsid w:val="00871EC4"/>
    <w:rsid w:val="00873FB9"/>
    <w:rsid w:val="00892BC8"/>
    <w:rsid w:val="00895E17"/>
    <w:rsid w:val="008A4AFF"/>
    <w:rsid w:val="00905527"/>
    <w:rsid w:val="00915B7B"/>
    <w:rsid w:val="00927D70"/>
    <w:rsid w:val="00936FD8"/>
    <w:rsid w:val="0096512C"/>
    <w:rsid w:val="00965648"/>
    <w:rsid w:val="00996B69"/>
    <w:rsid w:val="009A7210"/>
    <w:rsid w:val="009C2575"/>
    <w:rsid w:val="00A13864"/>
    <w:rsid w:val="00A3423A"/>
    <w:rsid w:val="00A372BD"/>
    <w:rsid w:val="00A84D98"/>
    <w:rsid w:val="00A96CDE"/>
    <w:rsid w:val="00AA0ACE"/>
    <w:rsid w:val="00AB1E46"/>
    <w:rsid w:val="00AB4B69"/>
    <w:rsid w:val="00AC518A"/>
    <w:rsid w:val="00AD0FC7"/>
    <w:rsid w:val="00AD3650"/>
    <w:rsid w:val="00B377B5"/>
    <w:rsid w:val="00B70158"/>
    <w:rsid w:val="00B71B3D"/>
    <w:rsid w:val="00B93422"/>
    <w:rsid w:val="00BC1DC0"/>
    <w:rsid w:val="00BF0EEF"/>
    <w:rsid w:val="00BF4747"/>
    <w:rsid w:val="00BF4D04"/>
    <w:rsid w:val="00C43174"/>
    <w:rsid w:val="00C43DE4"/>
    <w:rsid w:val="00C722F2"/>
    <w:rsid w:val="00CF5301"/>
    <w:rsid w:val="00D038C0"/>
    <w:rsid w:val="00D34A5C"/>
    <w:rsid w:val="00D42E85"/>
    <w:rsid w:val="00D47DDE"/>
    <w:rsid w:val="00D65F77"/>
    <w:rsid w:val="00D83172"/>
    <w:rsid w:val="00D9660E"/>
    <w:rsid w:val="00DB1BD9"/>
    <w:rsid w:val="00DB4B9F"/>
    <w:rsid w:val="00DD4A29"/>
    <w:rsid w:val="00DD7F0C"/>
    <w:rsid w:val="00DF319C"/>
    <w:rsid w:val="00E50036"/>
    <w:rsid w:val="00E64A42"/>
    <w:rsid w:val="00E87CCE"/>
    <w:rsid w:val="00EB47F1"/>
    <w:rsid w:val="00EF3831"/>
    <w:rsid w:val="00F2016A"/>
    <w:rsid w:val="00F51F61"/>
    <w:rsid w:val="00F87BA1"/>
    <w:rsid w:val="00FC096B"/>
    <w:rsid w:val="00FD112E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07FB"/>
  <w15:chartTrackingRefBased/>
  <w15:docId w15:val="{523D2545-C75D-3148-9E0E-EB6C324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4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4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4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4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4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569"/>
  </w:style>
  <w:style w:type="paragraph" w:styleId="Footer">
    <w:name w:val="footer"/>
    <w:basedOn w:val="Normal"/>
    <w:link w:val="FooterChar"/>
    <w:uiPriority w:val="99"/>
    <w:unhideWhenUsed/>
    <w:rsid w:val="00603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Mastenbrook</dc:creator>
  <cp:keywords/>
  <dc:description/>
  <cp:lastModifiedBy>Joshua Mastenbrook</cp:lastModifiedBy>
  <cp:revision>4</cp:revision>
  <dcterms:created xsi:type="dcterms:W3CDTF">2024-12-01T18:52:00Z</dcterms:created>
  <dcterms:modified xsi:type="dcterms:W3CDTF">2024-12-01T18:58:00Z</dcterms:modified>
</cp:coreProperties>
</file>